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3D18EE">
        <w:rPr>
          <w:rFonts w:eastAsia="Times New Roman"/>
          <w:sz w:val="28"/>
          <w:szCs w:val="28"/>
        </w:rPr>
        <w:t>59</w:t>
      </w:r>
      <w:r w:rsidR="00D17146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3D18EE" w:rsidRPr="00A3186B" w:rsidP="003D18E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321</w:t>
      </w:r>
      <w:r w:rsidR="00D17146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-4</w:t>
      </w:r>
      <w:r w:rsidR="00D17146">
        <w:rPr>
          <w:rFonts w:eastAsia="Times New Roman"/>
          <w:sz w:val="28"/>
          <w:szCs w:val="28"/>
        </w:rPr>
        <w:t>5</w:t>
      </w:r>
    </w:p>
    <w:p w:rsidR="003D18EE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D18EE">
        <w:rPr>
          <w:rFonts w:eastAsia="Times New Roman"/>
          <w:bCs/>
          <w:sz w:val="28"/>
          <w:szCs w:val="28"/>
        </w:rPr>
        <w:t xml:space="preserve"> 21 мая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3D18EE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Рахимова Г</w:t>
      </w:r>
      <w:r>
        <w:rPr>
          <w:spacing w:val="-1"/>
          <w:sz w:val="28"/>
          <w:szCs w:val="28"/>
        </w:rPr>
        <w:t>а</w:t>
      </w:r>
      <w:r w:rsidR="00F40952">
        <w:rPr>
          <w:spacing w:val="-1"/>
          <w:sz w:val="28"/>
          <w:szCs w:val="28"/>
        </w:rPr>
        <w:t>фур</w:t>
      </w:r>
      <w:r>
        <w:rPr>
          <w:spacing w:val="-1"/>
          <w:sz w:val="28"/>
          <w:szCs w:val="28"/>
        </w:rPr>
        <w:t>д</w:t>
      </w:r>
      <w:r w:rsidR="00F40952">
        <w:rPr>
          <w:spacing w:val="-1"/>
          <w:sz w:val="28"/>
          <w:szCs w:val="28"/>
        </w:rPr>
        <w:t xml:space="preserve">жона Джураевича, </w:t>
      </w:r>
      <w:r w:rsidR="00FF1972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FF1972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188105862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="00D17146">
        <w:rPr>
          <w:sz w:val="28"/>
          <w:szCs w:val="28"/>
        </w:rPr>
        <w:t>1056301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D17146">
        <w:rPr>
          <w:sz w:val="28"/>
          <w:szCs w:val="28"/>
        </w:rPr>
        <w:t>5</w:t>
      </w:r>
      <w:r w:rsidR="00F40952">
        <w:rPr>
          <w:sz w:val="28"/>
          <w:szCs w:val="28"/>
        </w:rPr>
        <w:t>.0</w:t>
      </w:r>
      <w:r w:rsidR="00D17146">
        <w:rPr>
          <w:sz w:val="28"/>
          <w:szCs w:val="28"/>
        </w:rPr>
        <w:t>4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D17146">
        <w:rPr>
          <w:sz w:val="28"/>
          <w:szCs w:val="28"/>
        </w:rPr>
        <w:t xml:space="preserve">18810586240111056301 от 15.04.2024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Рахимова Гафурджона 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18EE">
        <w:rPr>
          <w:spacing w:val="1"/>
          <w:sz w:val="28"/>
          <w:szCs w:val="28"/>
        </w:rPr>
        <w:t>59</w:t>
      </w:r>
      <w:r w:rsidR="00D17146">
        <w:rPr>
          <w:spacing w:val="1"/>
          <w:sz w:val="28"/>
          <w:szCs w:val="28"/>
        </w:rPr>
        <w:t>4</w:t>
      </w:r>
      <w:r w:rsidR="00F40952">
        <w:rPr>
          <w:spacing w:val="1"/>
          <w:sz w:val="28"/>
          <w:szCs w:val="28"/>
        </w:rPr>
        <w:t>24201</w:t>
      </w:r>
      <w:r w:rsidR="00D17146">
        <w:rPr>
          <w:spacing w:val="1"/>
          <w:sz w:val="28"/>
          <w:szCs w:val="28"/>
        </w:rPr>
        <w:t>58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18EE">
        <w:rPr>
          <w:spacing w:val="1"/>
          <w:sz w:val="28"/>
          <w:szCs w:val="28"/>
        </w:rPr>
        <w:t>59</w:t>
      </w:r>
      <w:r w:rsidR="00D17146">
        <w:rPr>
          <w:spacing w:val="1"/>
          <w:sz w:val="28"/>
          <w:szCs w:val="28"/>
        </w:rPr>
        <w:t>4</w:t>
      </w:r>
      <w:r w:rsidR="003D18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9C5D36" w:rsidP="009C5D3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9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18EE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5D36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17146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1972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4236-6DDC-429D-88C3-04E196F6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